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EEA0F" w14:textId="234B6073" w:rsidR="00B00B8B" w:rsidRPr="00175F6C" w:rsidRDefault="002512CF" w:rsidP="003C2F2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Felszerelési jegyzék 4</w:t>
      </w:r>
      <w:r w:rsidR="00B00B8B" w:rsidRPr="00175F6C">
        <w:rPr>
          <w:rFonts w:ascii="Arial" w:hAnsi="Arial" w:cs="Arial"/>
          <w:b/>
          <w:bCs/>
        </w:rPr>
        <w:t>. osztályban</w:t>
      </w:r>
    </w:p>
    <w:p w14:paraId="726894AA" w14:textId="61472E9E" w:rsidR="00B00B8B" w:rsidRDefault="002512CF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B00B8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>32</w:t>
      </w:r>
      <w:r w:rsidR="003C2F27">
        <w:rPr>
          <w:rFonts w:ascii="Arial" w:hAnsi="Arial" w:cs="Arial"/>
        </w:rPr>
        <w:t>-</w:t>
      </w:r>
      <w:r>
        <w:rPr>
          <w:rFonts w:ascii="Arial" w:hAnsi="Arial" w:cs="Arial"/>
        </w:rPr>
        <w:t>es füzet 6</w:t>
      </w:r>
      <w:r w:rsidR="00B00B8B">
        <w:rPr>
          <w:rFonts w:ascii="Arial" w:hAnsi="Arial" w:cs="Arial"/>
        </w:rPr>
        <w:t xml:space="preserve"> db</w:t>
      </w:r>
    </w:p>
    <w:p w14:paraId="600CE4EF" w14:textId="6D329C8A" w:rsidR="002512CF" w:rsidRDefault="002512CF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olvas</w:t>
      </w:r>
      <w:r w:rsidR="00282FE7">
        <w:rPr>
          <w:rFonts w:ascii="Arial" w:hAnsi="Arial" w:cs="Arial"/>
        </w:rPr>
        <w:t>ónapló vagy mesefüzet 21-32-es 2</w:t>
      </w:r>
      <w:r>
        <w:rPr>
          <w:rFonts w:ascii="Arial" w:hAnsi="Arial" w:cs="Arial"/>
        </w:rPr>
        <w:t xml:space="preserve"> db</w:t>
      </w:r>
    </w:p>
    <w:p w14:paraId="1F7B5676" w14:textId="431B0566" w:rsidR="002512CF" w:rsidRDefault="002512CF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31-32-es füzet 1 db</w:t>
      </w:r>
    </w:p>
    <w:p w14:paraId="6CE9C624" w14:textId="27AD8BC0" w:rsidR="00B00B8B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27-32-es </w:t>
      </w:r>
      <w:r w:rsidR="003C2F27">
        <w:rPr>
          <w:rFonts w:ascii="Arial" w:hAnsi="Arial" w:cs="Arial"/>
        </w:rPr>
        <w:t>füzet 2</w:t>
      </w:r>
      <w:r>
        <w:rPr>
          <w:rFonts w:ascii="Arial" w:hAnsi="Arial" w:cs="Arial"/>
        </w:rPr>
        <w:t xml:space="preserve"> db</w:t>
      </w:r>
    </w:p>
    <w:p w14:paraId="74E45DC5" w14:textId="2030ECE4" w:rsidR="00B00B8B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36-16-os füzet 1 db</w:t>
      </w:r>
      <w:r w:rsidR="002512CF">
        <w:rPr>
          <w:rFonts w:ascii="Arial" w:hAnsi="Arial" w:cs="Arial"/>
        </w:rPr>
        <w:t xml:space="preserve"> </w:t>
      </w:r>
      <w:r w:rsidR="003C2F27">
        <w:rPr>
          <w:rFonts w:ascii="Arial" w:hAnsi="Arial" w:cs="Arial"/>
        </w:rPr>
        <w:t>(csak</w:t>
      </w:r>
      <w:r w:rsidR="002512CF">
        <w:rPr>
          <w:rFonts w:ascii="Arial" w:hAnsi="Arial" w:cs="Arial"/>
        </w:rPr>
        <w:t xml:space="preserve"> akinek nincs harmadikos, beszedtem)</w:t>
      </w:r>
    </w:p>
    <w:p w14:paraId="67320470" w14:textId="6ECCB7D6" w:rsidR="00B00B8B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80-32-es füzet 1 </w:t>
      </w:r>
      <w:r w:rsidR="003C2F27">
        <w:rPr>
          <w:rFonts w:ascii="Arial" w:hAnsi="Arial" w:cs="Arial"/>
        </w:rPr>
        <w:t>db (rajzolni</w:t>
      </w:r>
      <w:r>
        <w:rPr>
          <w:rFonts w:ascii="Arial" w:hAnsi="Arial" w:cs="Arial"/>
        </w:rPr>
        <w:t>)</w:t>
      </w:r>
    </w:p>
    <w:p w14:paraId="3EB579B0" w14:textId="00F1F858" w:rsidR="00C60C28" w:rsidRDefault="00C60C28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2db A/4-es mappa</w:t>
      </w:r>
      <w:bookmarkStart w:id="0" w:name="_GoBack"/>
      <w:bookmarkEnd w:id="0"/>
    </w:p>
    <w:p w14:paraId="77E998B1" w14:textId="775CE2B6" w:rsidR="00B00B8B" w:rsidRDefault="002512CF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etika, hittan füzeteket beszedtem</w:t>
      </w:r>
    </w:p>
    <w:p w14:paraId="41725288" w14:textId="25CCE291" w:rsidR="003C2F27" w:rsidRDefault="003C2F27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körző és 1 db derékszögű vonalzó</w:t>
      </w:r>
    </w:p>
    <w:p w14:paraId="7BA25317" w14:textId="000DA5C9" w:rsidR="00B00B8B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Matekos dobozt az ollókat</w:t>
      </w:r>
      <w:r w:rsidR="003C2F27">
        <w:rPr>
          <w:rFonts w:ascii="Arial" w:hAnsi="Arial" w:cs="Arial"/>
        </w:rPr>
        <w:t xml:space="preserve"> és a hosszú vonalzót beszedtem</w:t>
      </w:r>
      <w:r w:rsidR="00175F6C">
        <w:rPr>
          <w:rFonts w:ascii="Arial" w:hAnsi="Arial" w:cs="Arial"/>
        </w:rPr>
        <w:t>(akinek hiányzik valami pótolja)</w:t>
      </w:r>
    </w:p>
    <w:p w14:paraId="20E62E71" w14:textId="13062BD8" w:rsidR="00175F6C" w:rsidRDefault="00B00B8B" w:rsidP="00175F6C">
      <w:pPr>
        <w:jc w:val="both"/>
        <w:rPr>
          <w:rFonts w:ascii="Arial" w:hAnsi="Arial" w:cs="Arial"/>
        </w:rPr>
      </w:pPr>
      <w:r w:rsidRPr="00D3271B">
        <w:rPr>
          <w:rFonts w:ascii="Arial" w:hAnsi="Arial" w:cs="Arial"/>
          <w:b/>
          <w:bCs/>
        </w:rPr>
        <w:t>Tolltartó:</w:t>
      </w:r>
      <w:r>
        <w:rPr>
          <w:rFonts w:ascii="Arial" w:hAnsi="Arial" w:cs="Arial"/>
        </w:rPr>
        <w:t xml:space="preserve"> 4 db </w:t>
      </w:r>
      <w:r w:rsidR="004B280F">
        <w:rPr>
          <w:rFonts w:ascii="Arial" w:hAnsi="Arial" w:cs="Arial"/>
        </w:rPr>
        <w:t>HB-</w:t>
      </w:r>
      <w:r w:rsidR="00C60C28">
        <w:rPr>
          <w:rFonts w:ascii="Arial" w:hAnsi="Arial" w:cs="Arial"/>
        </w:rPr>
        <w:t>grafit</w:t>
      </w:r>
      <w:r>
        <w:rPr>
          <w:rFonts w:ascii="Arial" w:hAnsi="Arial" w:cs="Arial"/>
        </w:rPr>
        <w:t xml:space="preserve">, radír, faragó, kis vonalzó, 12-es színes ceruza készlet, </w:t>
      </w:r>
    </w:p>
    <w:p w14:paraId="3E87C2C2" w14:textId="34CFBF2F" w:rsidR="00B00B8B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db golyóstoll, vékony piros-kék 2 db</w:t>
      </w:r>
    </w:p>
    <w:p w14:paraId="30A9A766" w14:textId="61BF44AB" w:rsidR="00B00B8B" w:rsidRPr="00D3271B" w:rsidRDefault="00B00B8B" w:rsidP="00175F6C">
      <w:pPr>
        <w:jc w:val="both"/>
        <w:rPr>
          <w:rFonts w:ascii="Arial" w:hAnsi="Arial" w:cs="Arial"/>
          <w:b/>
          <w:bCs/>
        </w:rPr>
      </w:pPr>
      <w:r w:rsidRPr="00D3271B">
        <w:rPr>
          <w:rFonts w:ascii="Arial" w:hAnsi="Arial" w:cs="Arial"/>
          <w:b/>
          <w:bCs/>
        </w:rPr>
        <w:t>Rajz dobozban:</w:t>
      </w:r>
    </w:p>
    <w:p w14:paraId="5ED84428" w14:textId="04A4BD76" w:rsidR="00B00B8B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12-es vízfesték, 12-es filctoll, 12-es olajpasztell,1 vékony és 1 vastag ecset</w:t>
      </w:r>
      <w:r w:rsidR="00175F6C">
        <w:rPr>
          <w:rFonts w:ascii="Arial" w:hAnsi="Arial" w:cs="Arial"/>
        </w:rPr>
        <w:t>, vizes edény</w:t>
      </w:r>
      <w:r w:rsidR="002512CF">
        <w:rPr>
          <w:rFonts w:ascii="Arial" w:hAnsi="Arial" w:cs="Arial"/>
        </w:rPr>
        <w:t>, abrosz, törlőrongy (ha jó a tavalyi az is lehet)</w:t>
      </w:r>
      <w:r w:rsidR="00175F6C">
        <w:rPr>
          <w:rFonts w:ascii="Arial" w:hAnsi="Arial" w:cs="Arial"/>
        </w:rPr>
        <w:t xml:space="preserve"> </w:t>
      </w:r>
    </w:p>
    <w:p w14:paraId="29C45542" w14:textId="77777777" w:rsidR="00D3271B" w:rsidRPr="00D3271B" w:rsidRDefault="00B00B8B" w:rsidP="00175F6C">
      <w:pPr>
        <w:jc w:val="both"/>
        <w:rPr>
          <w:rFonts w:ascii="Arial" w:hAnsi="Arial" w:cs="Arial"/>
          <w:b/>
          <w:bCs/>
        </w:rPr>
      </w:pPr>
      <w:r w:rsidRPr="00D3271B">
        <w:rPr>
          <w:rFonts w:ascii="Arial" w:hAnsi="Arial" w:cs="Arial"/>
          <w:b/>
          <w:bCs/>
        </w:rPr>
        <w:t xml:space="preserve">Tornazsákban: </w:t>
      </w:r>
    </w:p>
    <w:p w14:paraId="3FA51FBC" w14:textId="269DC90B" w:rsidR="002512CF" w:rsidRDefault="00B00B8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tornacipő, fehér zokni, fehér póló, </w:t>
      </w:r>
      <w:r w:rsidR="00D3271B">
        <w:rPr>
          <w:rFonts w:ascii="Arial" w:hAnsi="Arial" w:cs="Arial"/>
        </w:rPr>
        <w:t>tornanadrág, babzsák, ugrálókötél</w:t>
      </w:r>
    </w:p>
    <w:p w14:paraId="0E36673E" w14:textId="7CF49519" w:rsidR="003C2F27" w:rsidRDefault="003C2F27" w:rsidP="00175F6C">
      <w:pPr>
        <w:jc w:val="both"/>
        <w:rPr>
          <w:rFonts w:ascii="Arial" w:hAnsi="Arial" w:cs="Arial"/>
          <w:b/>
        </w:rPr>
      </w:pPr>
      <w:r w:rsidRPr="003C2F27">
        <w:rPr>
          <w:rFonts w:ascii="Arial" w:hAnsi="Arial" w:cs="Arial"/>
          <w:b/>
        </w:rPr>
        <w:t>Úszásra:</w:t>
      </w:r>
    </w:p>
    <w:p w14:paraId="4E08EBF9" w14:textId="1E21C03B" w:rsidR="003C2F27" w:rsidRDefault="003C2F27" w:rsidP="00175F6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Táskában:</w:t>
      </w:r>
    </w:p>
    <w:p w14:paraId="3A765B9A" w14:textId="74BC7580" w:rsidR="003C2F27" w:rsidRPr="003C2F27" w:rsidRDefault="003C2F27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Törölköző, megfelelő fürdőruha, úszósapka, papucs, (úszószemüveg), fésű, lányoknak hajgumi, </w:t>
      </w:r>
    </w:p>
    <w:p w14:paraId="7784D636" w14:textId="0FD8485D" w:rsidR="00D3271B" w:rsidRPr="00D3271B" w:rsidRDefault="00D3271B" w:rsidP="00175F6C">
      <w:pPr>
        <w:jc w:val="both"/>
        <w:rPr>
          <w:rFonts w:ascii="Arial" w:hAnsi="Arial" w:cs="Arial"/>
          <w:b/>
          <w:bCs/>
        </w:rPr>
      </w:pPr>
      <w:r w:rsidRPr="00D3271B">
        <w:rPr>
          <w:rFonts w:ascii="Arial" w:hAnsi="Arial" w:cs="Arial"/>
          <w:b/>
          <w:bCs/>
        </w:rPr>
        <w:t>Egyéb:</w:t>
      </w:r>
    </w:p>
    <w:p w14:paraId="75AE9591" w14:textId="2D2EF866" w:rsidR="00D3271B" w:rsidRDefault="00D3271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kényelmes váltócipő (nem papucs)</w:t>
      </w:r>
    </w:p>
    <w:p w14:paraId="428EC963" w14:textId="6D9B214F" w:rsidR="00D3271B" w:rsidRDefault="00D3271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kis törölköző, ruhaszalvéta, ivópohár</w:t>
      </w:r>
    </w:p>
    <w:p w14:paraId="47020D94" w14:textId="77777777" w:rsidR="00175F6C" w:rsidRPr="00175F6C" w:rsidRDefault="00D3271B" w:rsidP="00175F6C">
      <w:pPr>
        <w:jc w:val="both"/>
        <w:rPr>
          <w:rFonts w:ascii="Arial" w:hAnsi="Arial" w:cs="Arial"/>
          <w:b/>
          <w:bCs/>
        </w:rPr>
      </w:pPr>
      <w:r w:rsidRPr="00175F6C">
        <w:rPr>
          <w:rFonts w:ascii="Arial" w:hAnsi="Arial" w:cs="Arial"/>
          <w:b/>
          <w:bCs/>
        </w:rPr>
        <w:t xml:space="preserve">ünnepi ruházat: </w:t>
      </w:r>
    </w:p>
    <w:p w14:paraId="6952929B" w14:textId="5C3060E5" w:rsidR="00D3271B" w:rsidRDefault="00D3271B" w:rsidP="0017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fehér ing vagy blúz, fekete nadrág, szoknya, Lőrincze-nyakkendő, kitűző,</w:t>
      </w:r>
    </w:p>
    <w:p w14:paraId="096ED728" w14:textId="6164BDB0" w:rsidR="00D3271B" w:rsidRPr="004B280F" w:rsidRDefault="00175F6C" w:rsidP="00175F6C">
      <w:pPr>
        <w:jc w:val="both"/>
        <w:rPr>
          <w:rFonts w:ascii="Arial" w:hAnsi="Arial" w:cs="Arial"/>
          <w:b/>
        </w:rPr>
      </w:pPr>
      <w:r w:rsidRPr="004B280F">
        <w:rPr>
          <w:rFonts w:ascii="Arial" w:hAnsi="Arial" w:cs="Arial"/>
          <w:b/>
        </w:rPr>
        <w:t>Minden felszerelést, eszközt legyenek szívesek névvel ellátni.</w:t>
      </w:r>
    </w:p>
    <w:p w14:paraId="27211091" w14:textId="77777777" w:rsidR="00D3271B" w:rsidRPr="00B00B8B" w:rsidRDefault="00D3271B" w:rsidP="00175F6C">
      <w:pPr>
        <w:jc w:val="both"/>
        <w:rPr>
          <w:rFonts w:ascii="Arial" w:hAnsi="Arial" w:cs="Arial"/>
        </w:rPr>
      </w:pPr>
    </w:p>
    <w:sectPr w:rsidR="00D3271B" w:rsidRPr="00B0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8B"/>
    <w:rsid w:val="00175F6C"/>
    <w:rsid w:val="002512CF"/>
    <w:rsid w:val="00282FE7"/>
    <w:rsid w:val="003C2F27"/>
    <w:rsid w:val="004B280F"/>
    <w:rsid w:val="00B00B8B"/>
    <w:rsid w:val="00C60C28"/>
    <w:rsid w:val="00CE19BC"/>
    <w:rsid w:val="00D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3CC9"/>
  <w15:chartTrackingRefBased/>
  <w15:docId w15:val="{137AF565-D7DE-401F-950F-2993EDD7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0B8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0B8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0B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0B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0B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0B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0B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0B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0B8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0B8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0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Tiszainé Pej Erika</dc:creator>
  <cp:keywords/>
  <dc:description/>
  <cp:lastModifiedBy>Tiszainé Pej Erika</cp:lastModifiedBy>
  <cp:revision>8</cp:revision>
  <dcterms:created xsi:type="dcterms:W3CDTF">2026-06-24T10:51:00Z</dcterms:created>
  <dcterms:modified xsi:type="dcterms:W3CDTF">2026-06-24T13:56:00Z</dcterms:modified>
</cp:coreProperties>
</file>